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4728"/>
        <w:gridCol w:w="2976"/>
      </w:tblGrid>
      <w:tr w:rsidR="00FC7FA5" w:rsidRPr="00154AA7" w:rsidTr="00B80E82">
        <w:tc>
          <w:tcPr>
            <w:tcW w:w="2388" w:type="dxa"/>
          </w:tcPr>
          <w:p w:rsidR="00FC7FA5" w:rsidRPr="00154AA7" w:rsidRDefault="009D16E9" w:rsidP="00FC7FA5">
            <w:pPr>
              <w:pStyle w:val="Heading3"/>
              <w:rPr>
                <w:color w:val="800000"/>
              </w:rPr>
            </w:pPr>
            <w:r>
              <w:rPr>
                <w:noProof/>
                <w:color w:val="800000"/>
              </w:rPr>
              <w:drawing>
                <wp:inline distT="0" distB="0" distL="0" distR="0">
                  <wp:extent cx="1828800" cy="1057275"/>
                  <wp:effectExtent l="0" t="0" r="0" b="9525"/>
                  <wp:docPr id="1" name="Picture 1" descr="Instruct desig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ruct desig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vAlign w:val="center"/>
          </w:tcPr>
          <w:p w:rsidR="00FC7FA5" w:rsidRPr="00154AA7" w:rsidRDefault="00114575" w:rsidP="00154AA7">
            <w:pPr>
              <w:pStyle w:val="Heading3"/>
              <w:jc w:val="center"/>
              <w:rPr>
                <w:color w:val="800000"/>
              </w:rPr>
            </w:pPr>
            <w:r>
              <w:rPr>
                <w:color w:val="800000"/>
              </w:rPr>
              <w:t>MyClasses Assessment</w:t>
            </w:r>
            <w:r w:rsidR="00FC7FA5" w:rsidRPr="00154AA7">
              <w:rPr>
                <w:color w:val="800000"/>
              </w:rPr>
              <w:t xml:space="preserve"> Development Request Form</w:t>
            </w:r>
          </w:p>
        </w:tc>
        <w:tc>
          <w:tcPr>
            <w:tcW w:w="2976" w:type="dxa"/>
            <w:vAlign w:val="center"/>
          </w:tcPr>
          <w:p w:rsidR="00FC7FA5" w:rsidRPr="00154AA7" w:rsidRDefault="009D16E9" w:rsidP="00154AA7">
            <w:pPr>
              <w:pStyle w:val="Heading3"/>
              <w:jc w:val="center"/>
              <w:rPr>
                <w:color w:val="800000"/>
              </w:rPr>
            </w:pPr>
            <w:r w:rsidRPr="00154AA7">
              <w:rPr>
                <w:noProof/>
                <w:color w:val="800000"/>
              </w:rPr>
              <w:drawing>
                <wp:inline distT="0" distB="0" distL="0" distR="0">
                  <wp:extent cx="1752600" cy="552450"/>
                  <wp:effectExtent l="0" t="0" r="0" b="0"/>
                  <wp:docPr id="2" name="Picture 2" descr="SU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158" w:rsidRPr="00D73400" w:rsidRDefault="00C27158" w:rsidP="00B80E82">
      <w:pPr>
        <w:spacing w:after="120"/>
        <w:rPr>
          <w:rFonts w:ascii="Cambria" w:hAnsi="Cambria"/>
          <w:color w:val="383838"/>
          <w:sz w:val="22"/>
          <w:szCs w:val="22"/>
        </w:rPr>
      </w:pPr>
      <w:r w:rsidRPr="00D73400">
        <w:rPr>
          <w:rFonts w:ascii="Cambria" w:hAnsi="Cambria"/>
          <w:sz w:val="22"/>
          <w:szCs w:val="22"/>
        </w:rPr>
        <w:t xml:space="preserve">Faculty requesting </w:t>
      </w:r>
      <w:r w:rsidR="00B80E82" w:rsidRPr="00D73400">
        <w:rPr>
          <w:rFonts w:ascii="Cambria" w:hAnsi="Cambria"/>
          <w:sz w:val="22"/>
          <w:szCs w:val="22"/>
        </w:rPr>
        <w:t>Instructional Design &amp; Delivery</w:t>
      </w:r>
      <w:r w:rsidRPr="00D73400">
        <w:rPr>
          <w:rFonts w:ascii="Cambria" w:hAnsi="Cambria"/>
          <w:sz w:val="22"/>
          <w:szCs w:val="22"/>
        </w:rPr>
        <w:t xml:space="preserve"> to format </w:t>
      </w:r>
      <w:r w:rsidR="00876295" w:rsidRPr="00D73400">
        <w:rPr>
          <w:rFonts w:ascii="Cambria" w:hAnsi="Cambria"/>
          <w:sz w:val="22"/>
          <w:szCs w:val="22"/>
        </w:rPr>
        <w:t xml:space="preserve">an assessment (quiz/exam, survey, self-test) </w:t>
      </w:r>
      <w:r w:rsidRPr="00D73400">
        <w:rPr>
          <w:rFonts w:ascii="Cambria" w:hAnsi="Cambria"/>
          <w:sz w:val="22"/>
          <w:szCs w:val="22"/>
        </w:rPr>
        <w:t xml:space="preserve">and </w:t>
      </w:r>
      <w:r w:rsidR="00131E68">
        <w:rPr>
          <w:rFonts w:ascii="Cambria" w:hAnsi="Cambria"/>
          <w:sz w:val="22"/>
          <w:szCs w:val="22"/>
        </w:rPr>
        <w:t>add</w:t>
      </w:r>
      <w:r w:rsidRPr="00D73400">
        <w:rPr>
          <w:rFonts w:ascii="Cambria" w:hAnsi="Cambria"/>
          <w:sz w:val="22"/>
          <w:szCs w:val="22"/>
        </w:rPr>
        <w:t xml:space="preserve"> it into </w:t>
      </w:r>
      <w:r w:rsidR="00131E68">
        <w:rPr>
          <w:rFonts w:ascii="Cambria" w:hAnsi="Cambria"/>
          <w:sz w:val="22"/>
          <w:szCs w:val="22"/>
        </w:rPr>
        <w:t xml:space="preserve">a </w:t>
      </w:r>
      <w:r w:rsidRPr="00D73400">
        <w:rPr>
          <w:rFonts w:ascii="Cambria" w:hAnsi="Cambria"/>
          <w:sz w:val="22"/>
          <w:szCs w:val="22"/>
        </w:rPr>
        <w:t xml:space="preserve">MyClasses </w:t>
      </w:r>
      <w:r w:rsidR="00131E68">
        <w:rPr>
          <w:rFonts w:ascii="Cambria" w:hAnsi="Cambria"/>
          <w:sz w:val="22"/>
          <w:szCs w:val="22"/>
        </w:rPr>
        <w:t xml:space="preserve">course </w:t>
      </w:r>
      <w:r w:rsidRPr="00D73400">
        <w:rPr>
          <w:rFonts w:ascii="Cambria" w:hAnsi="Cambria"/>
          <w:sz w:val="22"/>
          <w:szCs w:val="22"/>
        </w:rPr>
        <w:t xml:space="preserve">should complete this form.  Requests must be received a minimum of </w:t>
      </w:r>
      <w:r w:rsidR="002B3586">
        <w:rPr>
          <w:rFonts w:ascii="Cambria" w:hAnsi="Cambria"/>
          <w:sz w:val="22"/>
          <w:szCs w:val="22"/>
        </w:rPr>
        <w:t xml:space="preserve">48 </w:t>
      </w:r>
      <w:r w:rsidR="006F59B3">
        <w:rPr>
          <w:rFonts w:ascii="Cambria" w:hAnsi="Cambria"/>
          <w:sz w:val="22"/>
          <w:szCs w:val="22"/>
        </w:rPr>
        <w:t xml:space="preserve">working day </w:t>
      </w:r>
      <w:r w:rsidR="002B3586">
        <w:rPr>
          <w:rFonts w:ascii="Cambria" w:hAnsi="Cambria"/>
          <w:sz w:val="22"/>
          <w:szCs w:val="22"/>
        </w:rPr>
        <w:t xml:space="preserve">hours </w:t>
      </w:r>
      <w:r w:rsidRPr="00D73400">
        <w:rPr>
          <w:rFonts w:ascii="Cambria" w:hAnsi="Cambria"/>
          <w:sz w:val="22"/>
          <w:szCs w:val="22"/>
        </w:rPr>
        <w:t>prior to</w:t>
      </w:r>
      <w:r w:rsidRPr="00D73400">
        <w:rPr>
          <w:rFonts w:ascii="Cambria" w:hAnsi="Cambria"/>
          <w:color w:val="383838"/>
          <w:sz w:val="22"/>
          <w:szCs w:val="22"/>
        </w:rPr>
        <w:t xml:space="preserve"> </w:t>
      </w:r>
      <w:r w:rsidR="0060364C" w:rsidRPr="00D73400">
        <w:rPr>
          <w:rFonts w:ascii="Cambria" w:hAnsi="Cambria"/>
          <w:sz w:val="22"/>
          <w:szCs w:val="22"/>
        </w:rPr>
        <w:t xml:space="preserve">student availability </w:t>
      </w:r>
      <w:r w:rsidR="00876295" w:rsidRPr="00D73400">
        <w:rPr>
          <w:rFonts w:ascii="Cambria" w:hAnsi="Cambria"/>
          <w:sz w:val="22"/>
          <w:szCs w:val="22"/>
        </w:rPr>
        <w:t>of the assessment.</w:t>
      </w:r>
    </w:p>
    <w:p w:rsidR="00C27158" w:rsidRPr="0053078D" w:rsidRDefault="00C27158" w:rsidP="00C2715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883"/>
        <w:gridCol w:w="223"/>
        <w:gridCol w:w="3240"/>
        <w:gridCol w:w="270"/>
      </w:tblGrid>
      <w:tr w:rsidR="006D749B" w:rsidRPr="00154AA7" w:rsidTr="005C5CA9">
        <w:tc>
          <w:tcPr>
            <w:tcW w:w="3184" w:type="dxa"/>
          </w:tcPr>
          <w:p w:rsidR="006D749B" w:rsidRPr="00154AA7" w:rsidRDefault="006D749B" w:rsidP="00690259">
            <w:pPr>
              <w:pStyle w:val="Heading5"/>
              <w:rPr>
                <w:b/>
                <w:color w:val="auto"/>
              </w:rPr>
            </w:pPr>
            <w:r w:rsidRPr="00154AA7">
              <w:rPr>
                <w:b/>
                <w:color w:val="auto"/>
              </w:rPr>
              <w:t>Faculty Name:</w:t>
            </w:r>
          </w:p>
        </w:tc>
        <w:tc>
          <w:tcPr>
            <w:tcW w:w="7616" w:type="dxa"/>
            <w:gridSpan w:val="4"/>
            <w:tcBorders>
              <w:bottom w:val="single" w:sz="4" w:space="0" w:color="auto"/>
            </w:tcBorders>
          </w:tcPr>
          <w:p w:rsidR="006D749B" w:rsidRPr="00154AA7" w:rsidRDefault="006D749B" w:rsidP="00690259">
            <w:pPr>
              <w:pStyle w:val="Heading5"/>
              <w:rPr>
                <w:color w:val="auto"/>
              </w:rPr>
            </w:pPr>
          </w:p>
        </w:tc>
      </w:tr>
      <w:tr w:rsidR="006D749B" w:rsidRPr="00154AA7" w:rsidTr="005C5CA9">
        <w:tc>
          <w:tcPr>
            <w:tcW w:w="3184" w:type="dxa"/>
          </w:tcPr>
          <w:p w:rsidR="006D749B" w:rsidRPr="00154AA7" w:rsidRDefault="006D749B" w:rsidP="00690259">
            <w:pPr>
              <w:pStyle w:val="Heading5"/>
              <w:rPr>
                <w:b/>
                <w:color w:val="auto"/>
              </w:rPr>
            </w:pPr>
            <w:r w:rsidRPr="00154AA7">
              <w:rPr>
                <w:b/>
                <w:color w:val="auto"/>
              </w:rPr>
              <w:t>Department: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49B" w:rsidRPr="00154AA7" w:rsidRDefault="006D749B" w:rsidP="00690259">
            <w:pPr>
              <w:pStyle w:val="Heading5"/>
              <w:rPr>
                <w:color w:val="auto"/>
              </w:rPr>
            </w:pPr>
          </w:p>
        </w:tc>
      </w:tr>
      <w:tr w:rsidR="00532F22" w:rsidRPr="00154AA7" w:rsidTr="005C5CA9">
        <w:tc>
          <w:tcPr>
            <w:tcW w:w="3184" w:type="dxa"/>
          </w:tcPr>
          <w:p w:rsidR="00532F22" w:rsidRPr="00154AA7" w:rsidRDefault="00532F22" w:rsidP="0027665C">
            <w:pPr>
              <w:pStyle w:val="Heading5"/>
              <w:rPr>
                <w:b/>
                <w:color w:val="auto"/>
              </w:rPr>
            </w:pPr>
            <w:r w:rsidRPr="00154AA7">
              <w:rPr>
                <w:b/>
                <w:color w:val="auto"/>
              </w:rPr>
              <w:t>Email Address: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F22" w:rsidRPr="00154AA7" w:rsidRDefault="00532F22" w:rsidP="0027665C">
            <w:pPr>
              <w:pStyle w:val="Heading5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32F22" w:rsidRPr="00154AA7" w:rsidRDefault="00532F22" w:rsidP="0027665C">
            <w:pPr>
              <w:pStyle w:val="Heading5"/>
              <w:rPr>
                <w:b/>
                <w:color w:val="auto"/>
              </w:rPr>
            </w:pPr>
            <w:r w:rsidRPr="00154AA7">
              <w:rPr>
                <w:b/>
                <w:color w:val="auto"/>
              </w:rPr>
              <w:t>Phone: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32F22" w:rsidRPr="00154AA7" w:rsidRDefault="00532F22" w:rsidP="0027665C">
            <w:pPr>
              <w:pStyle w:val="Heading5"/>
              <w:rPr>
                <w:color w:val="auto"/>
              </w:rPr>
            </w:pPr>
          </w:p>
        </w:tc>
      </w:tr>
      <w:tr w:rsidR="00234E6D" w:rsidRPr="00154AA7" w:rsidTr="005C5CA9">
        <w:tc>
          <w:tcPr>
            <w:tcW w:w="3184" w:type="dxa"/>
          </w:tcPr>
          <w:p w:rsidR="00234E6D" w:rsidRPr="00154AA7" w:rsidRDefault="00234E6D" w:rsidP="00690259">
            <w:pPr>
              <w:pStyle w:val="Heading5"/>
              <w:rPr>
                <w:b/>
                <w:color w:val="auto"/>
              </w:rPr>
            </w:pPr>
            <w:r w:rsidRPr="00154AA7">
              <w:rPr>
                <w:b/>
                <w:color w:val="auto"/>
              </w:rPr>
              <w:t>Course Name &amp; Section:</w:t>
            </w:r>
            <w:r w:rsidRPr="00154AA7">
              <w:rPr>
                <w:b/>
                <w:color w:val="auto"/>
              </w:rPr>
              <w:br/>
              <w:t xml:space="preserve"> (e.g. RESP 300-601)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E6D" w:rsidRPr="00154AA7" w:rsidRDefault="00234E6D" w:rsidP="00690259">
            <w:pPr>
              <w:pStyle w:val="Heading5"/>
              <w:rPr>
                <w:color w:val="auto"/>
              </w:rPr>
            </w:pPr>
          </w:p>
        </w:tc>
      </w:tr>
      <w:tr w:rsidR="00C9211B" w:rsidRPr="00154AA7" w:rsidTr="005C5CA9">
        <w:tc>
          <w:tcPr>
            <w:tcW w:w="3184" w:type="dxa"/>
          </w:tcPr>
          <w:p w:rsidR="00C9211B" w:rsidRPr="00154AA7" w:rsidRDefault="005F00D6" w:rsidP="00690259">
            <w:pPr>
              <w:pStyle w:val="Heading5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Needed</w:t>
            </w:r>
            <w:r w:rsidR="00C9211B" w:rsidRPr="00154AA7">
              <w:rPr>
                <w:b/>
                <w:color w:val="auto"/>
              </w:rPr>
              <w:t>: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C9211B" w:rsidRPr="00154AA7" w:rsidRDefault="00C9211B" w:rsidP="00690259">
            <w:pPr>
              <w:pStyle w:val="Heading5"/>
              <w:rPr>
                <w:color w:val="auto"/>
              </w:rPr>
            </w:pPr>
          </w:p>
        </w:tc>
        <w:tc>
          <w:tcPr>
            <w:tcW w:w="3463" w:type="dxa"/>
            <w:gridSpan w:val="2"/>
          </w:tcPr>
          <w:p w:rsidR="00C9211B" w:rsidRPr="00154AA7" w:rsidRDefault="00C9211B" w:rsidP="00690259">
            <w:pPr>
              <w:pStyle w:val="Heading5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C9211B" w:rsidRPr="00154AA7" w:rsidRDefault="00C9211B" w:rsidP="00690259">
            <w:pPr>
              <w:pStyle w:val="Heading5"/>
              <w:rPr>
                <w:color w:val="auto"/>
              </w:rPr>
            </w:pPr>
          </w:p>
        </w:tc>
      </w:tr>
    </w:tbl>
    <w:p w:rsidR="00D73400" w:rsidRPr="00D73400" w:rsidRDefault="00D73400" w:rsidP="00D73400">
      <w:pPr>
        <w:pStyle w:val="Heading5"/>
        <w:spacing w:after="120" w:afterAutospacing="0"/>
        <w:rPr>
          <w:b/>
          <w:color w:val="FFCC00"/>
        </w:rPr>
      </w:pPr>
      <w:r w:rsidRPr="00775AE0">
        <w:rPr>
          <w:b/>
          <w:color w:val="FFCC00"/>
          <w:highlight w:val="darkRed"/>
        </w:rPr>
        <w:t>Content should be provided electronically via email to Instructional Design &amp; Delivery for reformatting based on your selection options.</w:t>
      </w:r>
    </w:p>
    <w:p w:rsidR="00720760" w:rsidRDefault="00720760" w:rsidP="008B47B9">
      <w:pPr>
        <w:pStyle w:val="Default"/>
        <w:rPr>
          <w:rFonts w:ascii="Cambria" w:hAnsi="Cambria"/>
          <w:b/>
          <w:sz w:val="22"/>
        </w:rPr>
      </w:pPr>
    </w:p>
    <w:p w:rsidR="004D6440" w:rsidRPr="007C5FD5" w:rsidRDefault="00720760" w:rsidP="00720760">
      <w:pPr>
        <w:pStyle w:val="Default"/>
        <w:rPr>
          <w:rFonts w:ascii="Cambria" w:hAnsi="Cambria"/>
          <w:color w:val="C00000"/>
          <w:sz w:val="28"/>
          <w:szCs w:val="28"/>
        </w:rPr>
      </w:pPr>
      <w:r w:rsidRPr="00720760">
        <w:rPr>
          <w:rFonts w:ascii="Cambria" w:hAnsi="Cambria"/>
          <w:b/>
          <w:color w:val="C00000"/>
          <w:sz w:val="28"/>
          <w:szCs w:val="28"/>
        </w:rPr>
        <w:t>Assessment Options</w:t>
      </w:r>
      <w:bookmarkStart w:id="0" w:name="_GoBack"/>
      <w:bookmarkEnd w:id="0"/>
      <w:r w:rsidRPr="00BF2F59">
        <w:rPr>
          <w:rFonts w:ascii="Cambria" w:hAnsi="Cambria"/>
          <w:b/>
          <w:sz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2479"/>
        <w:gridCol w:w="2363"/>
        <w:gridCol w:w="984"/>
        <w:gridCol w:w="2555"/>
      </w:tblGrid>
      <w:tr w:rsidR="004D6440" w:rsidRPr="003B41F1" w:rsidTr="003B41F1">
        <w:tc>
          <w:tcPr>
            <w:tcW w:w="2448" w:type="dxa"/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Name of Assessment: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72076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</w:tr>
      <w:tr w:rsidR="004D6440" w:rsidRPr="003B41F1" w:rsidTr="003B41F1">
        <w:tc>
          <w:tcPr>
            <w:tcW w:w="2448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Due Date: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Time: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</w:tr>
      <w:tr w:rsidR="004D6440" w:rsidRPr="003B41F1" w:rsidTr="003B41F1">
        <w:tc>
          <w:tcPr>
            <w:tcW w:w="2448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Available From Date: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Time: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</w:tr>
      <w:tr w:rsidR="004D6440" w:rsidRPr="003B41F1" w:rsidTr="003B41F1">
        <w:tc>
          <w:tcPr>
            <w:tcW w:w="2448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Available Until Date: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D6440" w:rsidRPr="003B41F1" w:rsidRDefault="004D6440" w:rsidP="003B41F1">
            <w:pPr>
              <w:pStyle w:val="Default"/>
              <w:jc w:val="right"/>
              <w:rPr>
                <w:rFonts w:ascii="Cambria" w:hAnsi="Cambria"/>
                <w:b/>
                <w:sz w:val="22"/>
              </w:rPr>
            </w:pPr>
            <w:r w:rsidRPr="003B41F1">
              <w:rPr>
                <w:rFonts w:ascii="Cambria" w:hAnsi="Cambria"/>
                <w:b/>
                <w:sz w:val="22"/>
              </w:rPr>
              <w:t>Time: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440" w:rsidRPr="003B41F1" w:rsidRDefault="004D6440" w:rsidP="004D6440">
            <w:pPr>
              <w:pStyle w:val="Default"/>
              <w:rPr>
                <w:rFonts w:ascii="Cambria" w:hAnsi="Cambria"/>
                <w:b/>
                <w:sz w:val="22"/>
              </w:rPr>
            </w:pPr>
          </w:p>
        </w:tc>
      </w:tr>
    </w:tbl>
    <w:p w:rsidR="00720760" w:rsidRDefault="00720760" w:rsidP="008B47B9">
      <w:pPr>
        <w:pStyle w:val="Default"/>
        <w:rPr>
          <w:rFonts w:ascii="Cambria" w:hAnsi="Cambria"/>
          <w:b/>
          <w:sz w:val="22"/>
        </w:rPr>
      </w:pPr>
    </w:p>
    <w:p w:rsidR="00720760" w:rsidRPr="00BF2F59" w:rsidRDefault="00720760" w:rsidP="008B47B9">
      <w:pPr>
        <w:pStyle w:val="Default"/>
        <w:rPr>
          <w:rFonts w:ascii="Cambria" w:hAnsi="Cambria"/>
          <w:color w:val="auto"/>
          <w:sz w:val="22"/>
        </w:rPr>
      </w:pPr>
      <w:r w:rsidRPr="00BF2F59">
        <w:rPr>
          <w:rFonts w:ascii="Cambria" w:hAnsi="Cambria"/>
          <w:b/>
          <w:sz w:val="22"/>
        </w:rPr>
        <w:t xml:space="preserve">Assessment Type:       </w:t>
      </w:r>
      <w:sdt>
        <w:sdtPr>
          <w:rPr>
            <w:rFonts w:ascii="Cambria" w:hAnsi="Cambria"/>
            <w:color w:val="auto"/>
            <w:sz w:val="22"/>
          </w:rPr>
          <w:id w:val="8876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Cambria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 xml:space="preserve">Practice Quiz        </w:t>
      </w:r>
      <w:sdt>
        <w:sdtPr>
          <w:rPr>
            <w:rFonts w:ascii="Cambria" w:hAnsi="Cambria"/>
            <w:color w:val="auto"/>
            <w:sz w:val="22"/>
          </w:rPr>
          <w:id w:val="20255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Graded Quiz/Test</w:t>
      </w:r>
      <w:r w:rsidRPr="00BF2F59">
        <w:rPr>
          <w:rFonts w:ascii="Cambria" w:hAnsi="Cambria"/>
          <w:color w:val="auto"/>
          <w:sz w:val="22"/>
        </w:rPr>
        <w:t xml:space="preserve">         </w:t>
      </w:r>
      <w:sdt>
        <w:sdtPr>
          <w:rPr>
            <w:rFonts w:ascii="Cambria" w:hAnsi="Cambria"/>
            <w:color w:val="auto"/>
            <w:sz w:val="22"/>
          </w:rPr>
          <w:id w:val="19136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 xml:space="preserve">Ungraded Survey          </w:t>
      </w:r>
      <w:sdt>
        <w:sdtPr>
          <w:rPr>
            <w:rFonts w:ascii="Cambria" w:hAnsi="Cambria"/>
            <w:color w:val="auto"/>
            <w:sz w:val="22"/>
          </w:rPr>
          <w:id w:val="-83330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Graded Survey</w:t>
      </w:r>
    </w:p>
    <w:p w:rsidR="005C5CA9" w:rsidRDefault="00720760" w:rsidP="008B47B9">
      <w:pPr>
        <w:pStyle w:val="Default"/>
        <w:rPr>
          <w:rFonts w:ascii="Cambria" w:hAnsi="Cambria"/>
          <w:b/>
          <w:color w:val="auto"/>
          <w:sz w:val="22"/>
        </w:rPr>
      </w:pPr>
      <w:r w:rsidRPr="00BF2F59">
        <w:rPr>
          <w:rFonts w:ascii="Cambria" w:hAnsi="Cambria"/>
          <w:color w:val="auto"/>
          <w:sz w:val="22"/>
        </w:rPr>
        <w:br/>
      </w:r>
      <w:r w:rsidR="005C5CA9">
        <w:rPr>
          <w:rFonts w:ascii="Cambria" w:hAnsi="Cambria"/>
          <w:b/>
          <w:color w:val="auto"/>
          <w:sz w:val="22"/>
        </w:rPr>
        <w:t xml:space="preserve">Total Number of Point Possible: </w:t>
      </w:r>
      <w:sdt>
        <w:sdtPr>
          <w:rPr>
            <w:rFonts w:ascii="Cambria" w:hAnsi="Cambria"/>
            <w:color w:val="auto"/>
            <w:sz w:val="22"/>
          </w:rPr>
          <w:id w:val="-11526414"/>
          <w:placeholder>
            <w:docPart w:val="492D05608528476B929D9B4BBF95E0FA"/>
          </w:placeholder>
          <w:showingPlcHdr/>
        </w:sdtPr>
        <w:sdtContent>
          <w:r w:rsidR="005C5CA9" w:rsidRPr="00116CC2">
            <w:rPr>
              <w:rStyle w:val="PlaceholderText"/>
            </w:rPr>
            <w:t>Click here to enter text.</w:t>
          </w:r>
        </w:sdtContent>
      </w:sdt>
    </w:p>
    <w:p w:rsidR="005C5CA9" w:rsidRDefault="005C5CA9" w:rsidP="008B47B9">
      <w:pPr>
        <w:pStyle w:val="Default"/>
        <w:rPr>
          <w:rFonts w:ascii="Cambria" w:hAnsi="Cambria"/>
          <w:b/>
          <w:color w:val="auto"/>
          <w:sz w:val="22"/>
        </w:rPr>
      </w:pPr>
    </w:p>
    <w:p w:rsidR="00720760" w:rsidRDefault="00720760" w:rsidP="008B47B9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Randomizing Questions</w:t>
      </w:r>
      <w:r w:rsidRPr="00BF2F59">
        <w:rPr>
          <w:rFonts w:ascii="Cambria" w:hAnsi="Cambria"/>
          <w:b/>
          <w:color w:val="auto"/>
          <w:sz w:val="22"/>
        </w:rPr>
        <w:br/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-53281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C5CA9">
        <w:rPr>
          <w:rFonts w:ascii="Cambria" w:hAnsi="Cambria"/>
          <w:color w:val="auto"/>
          <w:sz w:val="22"/>
        </w:rPr>
        <w:t xml:space="preserve"> R</w:t>
      </w:r>
      <w:r w:rsidRPr="00BF2F59">
        <w:rPr>
          <w:rFonts w:ascii="Cambria" w:hAnsi="Cambria"/>
          <w:color w:val="auto"/>
          <w:sz w:val="22"/>
        </w:rPr>
        <w:t>andomize the delivery of all the questions.</w:t>
      </w:r>
      <w:r w:rsidRPr="00BF2F59">
        <w:rPr>
          <w:rFonts w:ascii="Cambria" w:hAnsi="Cambria"/>
          <w:color w:val="auto"/>
          <w:sz w:val="22"/>
        </w:rPr>
        <w:br/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19788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b/>
          <w:color w:val="auto"/>
          <w:sz w:val="22"/>
        </w:rPr>
        <w:t xml:space="preserve"> </w:t>
      </w:r>
      <w:r w:rsidRPr="00BF2F59">
        <w:rPr>
          <w:rFonts w:ascii="Cambria" w:hAnsi="Cambria"/>
          <w:color w:val="auto"/>
          <w:sz w:val="22"/>
        </w:rPr>
        <w:t>Use different question sets to randomize groups of questions.</w:t>
      </w:r>
    </w:p>
    <w:p w:rsidR="00720760" w:rsidRDefault="00720760" w:rsidP="008B47B9">
      <w:pPr>
        <w:pStyle w:val="Default"/>
        <w:rPr>
          <w:rFonts w:ascii="Cambria" w:hAnsi="Cambria"/>
          <w:color w:val="auto"/>
          <w:sz w:val="22"/>
        </w:rPr>
      </w:pPr>
      <w:r w:rsidRPr="00BF2F59">
        <w:rPr>
          <w:rFonts w:ascii="Cambria" w:hAnsi="Cambria"/>
          <w:color w:val="auto"/>
          <w:sz w:val="22"/>
        </w:rPr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3265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C5CA9">
        <w:rPr>
          <w:rFonts w:ascii="Cambria" w:hAnsi="Cambria"/>
          <w:color w:val="auto"/>
          <w:sz w:val="22"/>
        </w:rPr>
        <w:t xml:space="preserve"> Do not randomize</w:t>
      </w:r>
      <w:r w:rsidRPr="00BF2F59">
        <w:rPr>
          <w:rFonts w:ascii="Cambria" w:hAnsi="Cambria"/>
          <w:color w:val="auto"/>
          <w:sz w:val="22"/>
        </w:rPr>
        <w:t xml:space="preserve"> and deliver the questions in the order provided.</w:t>
      </w:r>
    </w:p>
    <w:p w:rsidR="00720760" w:rsidRDefault="00720760" w:rsidP="008B47B9">
      <w:pPr>
        <w:pStyle w:val="Default"/>
        <w:rPr>
          <w:rFonts w:ascii="Cambria" w:hAnsi="Cambria"/>
          <w:color w:val="auto"/>
          <w:sz w:val="22"/>
        </w:rPr>
      </w:pPr>
    </w:p>
    <w:p w:rsidR="00720760" w:rsidRDefault="00720760" w:rsidP="008B47B9">
      <w:pPr>
        <w:pStyle w:val="Default"/>
        <w:rPr>
          <w:rFonts w:ascii="Cambria" w:hAnsi="Cambria"/>
          <w:color w:val="auto"/>
          <w:sz w:val="22"/>
        </w:rPr>
      </w:pPr>
      <w:r w:rsidRPr="00720760">
        <w:rPr>
          <w:rFonts w:ascii="Cambria" w:hAnsi="Cambria"/>
          <w:b/>
          <w:color w:val="auto"/>
          <w:sz w:val="22"/>
        </w:rPr>
        <w:t>Shuffle Question Answers for all Questions:</w:t>
      </w:r>
      <w:r w:rsidRPr="00BF2F59">
        <w:rPr>
          <w:rFonts w:ascii="Cambria" w:hAnsi="Cambria"/>
          <w:b/>
          <w:color w:val="auto"/>
          <w:sz w:val="22"/>
        </w:rPr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-5227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No          </w:t>
      </w:r>
      <w:sdt>
        <w:sdtPr>
          <w:rPr>
            <w:rFonts w:ascii="Cambria" w:hAnsi="Cambria"/>
            <w:color w:val="auto"/>
            <w:sz w:val="22"/>
          </w:rPr>
          <w:id w:val="19058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Yes          </w:t>
      </w:r>
    </w:p>
    <w:p w:rsidR="00720760" w:rsidRPr="00BF2F59" w:rsidRDefault="00720760" w:rsidP="008B47B9">
      <w:pPr>
        <w:pStyle w:val="Default"/>
        <w:rPr>
          <w:rFonts w:ascii="Cambria" w:hAnsi="Cambria"/>
          <w:color w:val="auto"/>
          <w:sz w:val="22"/>
        </w:rPr>
      </w:pPr>
    </w:p>
    <w:p w:rsidR="00720760" w:rsidRPr="00BF2F59" w:rsidRDefault="00720760" w:rsidP="00720760">
      <w:pPr>
        <w:pStyle w:val="Default"/>
        <w:rPr>
          <w:rFonts w:ascii="Cambria" w:hAnsi="Cambria"/>
          <w:color w:val="auto"/>
          <w:sz w:val="22"/>
        </w:rPr>
      </w:pPr>
      <w:r w:rsidRPr="00BF2F59">
        <w:rPr>
          <w:rFonts w:ascii="Cambria" w:hAnsi="Cambria"/>
          <w:b/>
          <w:color w:val="auto"/>
          <w:sz w:val="22"/>
        </w:rPr>
        <w:t>Set Timer</w:t>
      </w:r>
      <w:r w:rsidRPr="00BF2F59">
        <w:rPr>
          <w:rFonts w:ascii="Cambria" w:hAnsi="Cambria"/>
          <w:b/>
          <w:color w:val="auto"/>
          <w:sz w:val="22"/>
        </w:rPr>
        <w:br/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12054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30D" w:rsidRPr="00BF2F59">
        <w:rPr>
          <w:rFonts w:ascii="Cambria" w:hAnsi="Cambria"/>
          <w:color w:val="auto"/>
          <w:sz w:val="22"/>
        </w:rPr>
        <w:t xml:space="preserve"> No          </w:t>
      </w:r>
      <w:sdt>
        <w:sdtPr>
          <w:rPr>
            <w:rFonts w:ascii="Cambria" w:hAnsi="Cambria"/>
            <w:color w:val="auto"/>
            <w:sz w:val="22"/>
          </w:rPr>
          <w:id w:val="-51738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9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30D" w:rsidRPr="00BF2F59">
        <w:rPr>
          <w:rFonts w:ascii="Cambria" w:hAnsi="Cambria"/>
          <w:color w:val="auto"/>
          <w:sz w:val="22"/>
        </w:rPr>
        <w:t xml:space="preserve"> </w:t>
      </w:r>
      <w:proofErr w:type="gramStart"/>
      <w:r w:rsidR="0061030D" w:rsidRPr="00BF2F59">
        <w:rPr>
          <w:rFonts w:ascii="Cambria" w:hAnsi="Cambria"/>
          <w:color w:val="auto"/>
          <w:sz w:val="22"/>
        </w:rPr>
        <w:t>Yes</w:t>
      </w:r>
      <w:proofErr w:type="gramEnd"/>
      <w:r w:rsidR="0061030D" w:rsidRPr="00BF2F59">
        <w:rPr>
          <w:rFonts w:ascii="Cambria" w:hAnsi="Cambria"/>
          <w:color w:val="auto"/>
          <w:sz w:val="22"/>
        </w:rPr>
        <w:t xml:space="preserve">          </w:t>
      </w:r>
      <w:r w:rsidRPr="00BF2F59">
        <w:rPr>
          <w:rFonts w:ascii="Cambria" w:hAnsi="Cambria"/>
          <w:color w:val="auto"/>
          <w:sz w:val="22"/>
        </w:rPr>
        <w:t>Minutes</w:t>
      </w:r>
      <w:r w:rsidR="0061030D">
        <w:rPr>
          <w:rFonts w:ascii="Cambria" w:hAnsi="Cambria"/>
          <w:color w:val="auto"/>
          <w:sz w:val="22"/>
        </w:rPr>
        <w:t xml:space="preserve">: </w:t>
      </w:r>
      <w:sdt>
        <w:sdtPr>
          <w:rPr>
            <w:rFonts w:ascii="Cambria" w:hAnsi="Cambria"/>
            <w:color w:val="auto"/>
            <w:sz w:val="22"/>
          </w:rPr>
          <w:id w:val="265813191"/>
          <w:placeholder>
            <w:docPart w:val="DefaultPlaceholder_1081868574"/>
          </w:placeholder>
          <w:showingPlcHdr/>
        </w:sdtPr>
        <w:sdtEndPr/>
        <w:sdtContent>
          <w:r w:rsidR="0061030D" w:rsidRPr="0061030D">
            <w:rPr>
              <w:rStyle w:val="PlaceholderText"/>
              <w:u w:val="single"/>
            </w:rPr>
            <w:t>Click here to enter text.</w:t>
          </w:r>
        </w:sdtContent>
      </w:sdt>
    </w:p>
    <w:p w:rsidR="00720760" w:rsidRDefault="00720760" w:rsidP="00720760">
      <w:pPr>
        <w:pStyle w:val="Default"/>
        <w:rPr>
          <w:rFonts w:ascii="Cambria" w:hAnsi="Cambria"/>
          <w:b/>
          <w:color w:val="auto"/>
          <w:sz w:val="22"/>
        </w:rPr>
      </w:pPr>
    </w:p>
    <w:p w:rsidR="0065158E" w:rsidRDefault="00720760" w:rsidP="00720760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Allow Multiple Attempts:</w:t>
      </w:r>
      <w:r w:rsidRPr="00BF2F59">
        <w:rPr>
          <w:rFonts w:ascii="Cambria" w:hAnsi="Cambria"/>
          <w:b/>
          <w:color w:val="auto"/>
          <w:sz w:val="22"/>
        </w:rPr>
        <w:br/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-140082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8E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30D" w:rsidRPr="00BF2F59">
        <w:rPr>
          <w:rFonts w:ascii="Cambria" w:hAnsi="Cambria"/>
          <w:color w:val="auto"/>
          <w:sz w:val="22"/>
        </w:rPr>
        <w:t xml:space="preserve"> No          </w:t>
      </w:r>
      <w:sdt>
        <w:sdtPr>
          <w:rPr>
            <w:rFonts w:ascii="Cambria" w:hAnsi="Cambria"/>
            <w:color w:val="auto"/>
            <w:sz w:val="22"/>
          </w:rPr>
          <w:id w:val="-1314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0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05299">
        <w:rPr>
          <w:rFonts w:ascii="Cambria" w:hAnsi="Cambria"/>
          <w:color w:val="auto"/>
          <w:sz w:val="22"/>
        </w:rPr>
        <w:t xml:space="preserve"> Yes     </w:t>
      </w:r>
      <w:r w:rsidR="0061030D" w:rsidRPr="00BF2F59">
        <w:rPr>
          <w:rFonts w:ascii="Cambria" w:hAnsi="Cambria"/>
          <w:color w:val="auto"/>
          <w:sz w:val="22"/>
        </w:rPr>
        <w:t xml:space="preserve"> </w:t>
      </w:r>
      <w:sdt>
        <w:sdtPr>
          <w:rPr>
            <w:rFonts w:ascii="Cambria" w:hAnsi="Cambria"/>
            <w:color w:val="auto"/>
            <w:sz w:val="22"/>
          </w:rPr>
          <w:id w:val="160838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9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05299">
        <w:rPr>
          <w:rFonts w:ascii="Cambria" w:hAnsi="Cambria"/>
          <w:color w:val="auto"/>
          <w:sz w:val="22"/>
        </w:rPr>
        <w:t xml:space="preserve"> Unlimited Attempts       </w:t>
      </w:r>
      <w:sdt>
        <w:sdtPr>
          <w:rPr>
            <w:rFonts w:ascii="Cambria" w:hAnsi="Cambria"/>
            <w:color w:val="auto"/>
            <w:sz w:val="22"/>
          </w:rPr>
          <w:id w:val="178068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9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05299">
        <w:rPr>
          <w:rFonts w:ascii="Cambria" w:hAnsi="Cambria"/>
          <w:color w:val="auto"/>
          <w:sz w:val="22"/>
        </w:rPr>
        <w:t xml:space="preserve"> Specific</w:t>
      </w:r>
      <w:r w:rsidRPr="00BF2F59">
        <w:rPr>
          <w:rFonts w:ascii="Cambria" w:hAnsi="Cambria"/>
          <w:color w:val="auto"/>
          <w:sz w:val="22"/>
        </w:rPr>
        <w:t xml:space="preserve"> Number of Attempts </w:t>
      </w:r>
      <w:sdt>
        <w:sdtPr>
          <w:rPr>
            <w:rFonts w:ascii="Cambria" w:hAnsi="Cambria"/>
            <w:color w:val="auto"/>
            <w:sz w:val="22"/>
          </w:rPr>
          <w:id w:val="-2133623002"/>
          <w:placeholder>
            <w:docPart w:val="EEFA106958E94A3F8CF59D1F8E0A34E7"/>
          </w:placeholder>
          <w:showingPlcHdr/>
        </w:sdtPr>
        <w:sdtEndPr/>
        <w:sdtContent>
          <w:r w:rsidR="00B05299" w:rsidRPr="0061030D">
            <w:rPr>
              <w:rStyle w:val="PlaceholderText"/>
              <w:u w:val="single"/>
            </w:rPr>
            <w:t>Click here to enter text.</w:t>
          </w:r>
        </w:sdtContent>
      </w:sdt>
    </w:p>
    <w:p w:rsidR="00720760" w:rsidRDefault="0065158E" w:rsidP="00720760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  <w:t>If Multiple Attempts, which score to keep:</w:t>
      </w:r>
      <w:r>
        <w:rPr>
          <w:rFonts w:ascii="Cambria" w:hAnsi="Cambria"/>
          <w:color w:val="auto"/>
          <w:sz w:val="22"/>
        </w:rPr>
        <w:tab/>
      </w:r>
      <w:sdt>
        <w:sdtPr>
          <w:rPr>
            <w:rFonts w:ascii="Cambria" w:hAnsi="Cambria"/>
            <w:color w:val="auto"/>
            <w:sz w:val="22"/>
          </w:rPr>
          <w:id w:val="-14929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rFonts w:ascii="Cambria" w:hAnsi="Cambria"/>
          <w:color w:val="auto"/>
          <w:sz w:val="22"/>
        </w:rPr>
        <w:t xml:space="preserve"> </w:t>
      </w:r>
      <w:proofErr w:type="gramStart"/>
      <w:r>
        <w:rPr>
          <w:rFonts w:ascii="Cambria" w:hAnsi="Cambria"/>
          <w:color w:val="auto"/>
          <w:sz w:val="22"/>
        </w:rPr>
        <w:t>Highest</w:t>
      </w:r>
      <w:proofErr w:type="gramEnd"/>
      <w:r w:rsidRPr="00BF2F59">
        <w:rPr>
          <w:rFonts w:ascii="Cambria" w:hAnsi="Cambria"/>
          <w:color w:val="auto"/>
          <w:sz w:val="22"/>
        </w:rPr>
        <w:t xml:space="preserve">          </w:t>
      </w:r>
      <w:sdt>
        <w:sdtPr>
          <w:rPr>
            <w:rFonts w:ascii="Cambria" w:hAnsi="Cambria"/>
            <w:color w:val="auto"/>
            <w:sz w:val="22"/>
          </w:rPr>
          <w:id w:val="-13026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rFonts w:ascii="Cambria" w:hAnsi="Cambria"/>
          <w:color w:val="auto"/>
          <w:sz w:val="22"/>
        </w:rPr>
        <w:t xml:space="preserve"> Latest</w:t>
      </w:r>
      <w:r w:rsidR="00720760" w:rsidRPr="00BF2F59">
        <w:rPr>
          <w:rFonts w:ascii="Cambria" w:hAnsi="Cambria"/>
          <w:color w:val="auto"/>
          <w:sz w:val="22"/>
        </w:rPr>
        <w:br/>
      </w:r>
    </w:p>
    <w:p w:rsidR="00720760" w:rsidRPr="00BF2F59" w:rsidRDefault="00720760" w:rsidP="008B47B9">
      <w:pPr>
        <w:pStyle w:val="Default"/>
        <w:rPr>
          <w:rFonts w:ascii="Cambria" w:hAnsi="Cambria"/>
          <w:color w:val="auto"/>
          <w:sz w:val="22"/>
        </w:rPr>
      </w:pPr>
      <w:r w:rsidRPr="00BF2F59">
        <w:rPr>
          <w:rFonts w:ascii="Cambria" w:hAnsi="Cambria"/>
          <w:b/>
          <w:color w:val="auto"/>
          <w:sz w:val="22"/>
        </w:rPr>
        <w:t>Question Delivery</w:t>
      </w:r>
      <w:r w:rsidRPr="00BF2F59">
        <w:rPr>
          <w:rFonts w:ascii="Cambria" w:hAnsi="Cambria"/>
          <w:b/>
          <w:color w:val="auto"/>
          <w:sz w:val="22"/>
        </w:rPr>
        <w:br/>
      </w:r>
      <w:r w:rsidRPr="00BF2F59">
        <w:rPr>
          <w:rFonts w:ascii="Cambria" w:hAnsi="Cambria"/>
          <w:color w:val="auto"/>
          <w:sz w:val="22"/>
        </w:rPr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17990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9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Deliver questions all at once.</w:t>
      </w:r>
    </w:p>
    <w:p w:rsidR="00720760" w:rsidRDefault="00720760" w:rsidP="008B47B9">
      <w:pPr>
        <w:pStyle w:val="Default"/>
        <w:rPr>
          <w:rFonts w:ascii="Cambria" w:hAnsi="Cambria"/>
          <w:color w:val="auto"/>
          <w:sz w:val="22"/>
        </w:rPr>
      </w:pPr>
      <w:r w:rsidRPr="00BF2F59">
        <w:rPr>
          <w:rFonts w:ascii="Cambria" w:hAnsi="Cambria"/>
          <w:color w:val="auto"/>
          <w:sz w:val="22"/>
        </w:rPr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16568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9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05299" w:rsidRPr="00BF2F59">
        <w:rPr>
          <w:rFonts w:ascii="Cambria" w:hAnsi="Cambria"/>
          <w:color w:val="auto"/>
          <w:sz w:val="22"/>
        </w:rPr>
        <w:t xml:space="preserve"> </w:t>
      </w:r>
      <w:r w:rsidRPr="00BF2F59">
        <w:rPr>
          <w:rFonts w:ascii="Cambria" w:hAnsi="Cambria"/>
          <w:color w:val="auto"/>
          <w:sz w:val="22"/>
        </w:rPr>
        <w:t>Deliver questions one at a time and allow questions to be revisited.</w:t>
      </w:r>
      <w:r w:rsidRPr="00BF2F59">
        <w:rPr>
          <w:rFonts w:ascii="Cambria" w:hAnsi="Cambria"/>
          <w:color w:val="auto"/>
          <w:sz w:val="22"/>
        </w:rPr>
        <w:br/>
        <w:t xml:space="preserve">                 </w:t>
      </w:r>
      <w:sdt>
        <w:sdtPr>
          <w:rPr>
            <w:rFonts w:ascii="Cambria" w:hAnsi="Cambria"/>
            <w:color w:val="auto"/>
            <w:sz w:val="22"/>
          </w:rPr>
          <w:id w:val="75772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9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BF2F59">
        <w:rPr>
          <w:rFonts w:ascii="Cambria" w:hAnsi="Cambria"/>
          <w:color w:val="auto"/>
          <w:sz w:val="22"/>
        </w:rPr>
        <w:t xml:space="preserve"> Deliver questions one at a time and do not allow questions to be revisited.</w:t>
      </w:r>
    </w:p>
    <w:p w:rsidR="00720760" w:rsidRPr="00BF2F59" w:rsidRDefault="00720760" w:rsidP="008B47B9">
      <w:pPr>
        <w:pStyle w:val="Default"/>
        <w:rPr>
          <w:rFonts w:ascii="Cambria" w:hAnsi="Cambria"/>
          <w:color w:val="auto"/>
          <w:sz w:val="22"/>
        </w:rPr>
      </w:pPr>
    </w:p>
    <w:p w:rsidR="00B05299" w:rsidRDefault="00B05299">
      <w:pPr>
        <w:rPr>
          <w:rFonts w:ascii="Cambria" w:eastAsia="Calibri" w:hAnsi="Cambria" w:cs="Calibri"/>
          <w:b/>
          <w:sz w:val="22"/>
        </w:rPr>
      </w:pPr>
    </w:p>
    <w:p w:rsidR="00720760" w:rsidRDefault="00720760" w:rsidP="008B47B9">
      <w:pPr>
        <w:pStyle w:val="Default"/>
        <w:rPr>
          <w:rFonts w:ascii="Cambria" w:hAnsi="Cambria"/>
          <w:b/>
          <w:color w:val="auto"/>
          <w:sz w:val="22"/>
        </w:rPr>
      </w:pPr>
      <w:r w:rsidRPr="00BF2F59">
        <w:rPr>
          <w:rFonts w:ascii="Cambria" w:hAnsi="Cambria"/>
          <w:b/>
          <w:color w:val="auto"/>
          <w:sz w:val="22"/>
        </w:rPr>
        <w:t>Student Feedback</w:t>
      </w:r>
      <w:r w:rsidR="00B05299">
        <w:rPr>
          <w:rFonts w:ascii="Cambria" w:hAnsi="Cambria"/>
          <w:b/>
          <w:color w:val="auto"/>
          <w:sz w:val="22"/>
        </w:rPr>
        <w:t xml:space="preserve"> is available to students immediately.  If you do not wish for students to receive feedback until after everyone has taken the assessment, skip these options.  Otherwise </w:t>
      </w:r>
      <w:r>
        <w:rPr>
          <w:rFonts w:ascii="Cambria" w:hAnsi="Cambria"/>
          <w:b/>
          <w:color w:val="auto"/>
          <w:sz w:val="22"/>
        </w:rPr>
        <w:t>check all that apply</w:t>
      </w:r>
      <w:r w:rsidRPr="00BF2F59">
        <w:rPr>
          <w:rFonts w:ascii="Cambria" w:hAnsi="Cambria"/>
          <w:b/>
          <w:color w:val="auto"/>
          <w:sz w:val="22"/>
        </w:rPr>
        <w:t>:</w:t>
      </w:r>
    </w:p>
    <w:p w:rsidR="00720760" w:rsidRDefault="00720760" w:rsidP="008938F8">
      <w:pPr>
        <w:pStyle w:val="Default"/>
        <w:ind w:left="720"/>
        <w:rPr>
          <w:rFonts w:ascii="Cambria" w:hAnsi="Cambria"/>
          <w:b/>
          <w:color w:val="auto"/>
          <w:sz w:val="22"/>
        </w:rPr>
      </w:pPr>
    </w:p>
    <w:p w:rsidR="00720760" w:rsidRDefault="00B05299" w:rsidP="008B47B9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sz w:val="22"/>
        </w:rPr>
        <w:tab/>
      </w:r>
      <w:sdt>
        <w:sdtPr>
          <w:rPr>
            <w:rFonts w:ascii="Cambria" w:hAnsi="Cambria"/>
            <w:color w:val="auto"/>
            <w:sz w:val="22"/>
          </w:rPr>
          <w:id w:val="16831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rFonts w:ascii="Cambria" w:hAnsi="Cambria"/>
          <w:color w:val="auto"/>
          <w:sz w:val="22"/>
        </w:rPr>
        <w:t xml:space="preserve"> Let Students See Their Quiz Responses</w:t>
      </w:r>
    </w:p>
    <w:p w:rsidR="00B05299" w:rsidRDefault="00B05299" w:rsidP="008B47B9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sdt>
        <w:sdtPr>
          <w:rPr>
            <w:rFonts w:ascii="Cambria" w:hAnsi="Cambria"/>
            <w:color w:val="auto"/>
            <w:sz w:val="22"/>
          </w:rPr>
          <w:id w:val="53423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rFonts w:ascii="Cambria" w:hAnsi="Cambria"/>
          <w:color w:val="auto"/>
          <w:sz w:val="22"/>
        </w:rPr>
        <w:t xml:space="preserve"> Only Once After Each Attempt</w:t>
      </w:r>
    </w:p>
    <w:p w:rsidR="00B05299" w:rsidRDefault="00B05299" w:rsidP="008B47B9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sdt>
        <w:sdtPr>
          <w:rPr>
            <w:rFonts w:ascii="Cambria" w:hAnsi="Cambria"/>
            <w:color w:val="auto"/>
            <w:sz w:val="22"/>
          </w:rPr>
          <w:id w:val="19434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C5CA9">
        <w:rPr>
          <w:rFonts w:ascii="Cambria" w:hAnsi="Cambria"/>
          <w:color w:val="auto"/>
          <w:sz w:val="22"/>
        </w:rPr>
        <w:t xml:space="preserve"> Let Students See</w:t>
      </w:r>
      <w:r>
        <w:rPr>
          <w:rFonts w:ascii="Cambria" w:hAnsi="Cambria"/>
          <w:color w:val="auto"/>
          <w:sz w:val="22"/>
        </w:rPr>
        <w:t xml:space="preserve"> Correct Answers</w:t>
      </w:r>
    </w:p>
    <w:p w:rsidR="00B05299" w:rsidRDefault="00B05299" w:rsidP="008B47B9">
      <w:pPr>
        <w:pStyle w:val="Default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sdt>
        <w:sdtPr>
          <w:rPr>
            <w:rFonts w:ascii="Cambria" w:hAnsi="Cambria"/>
            <w:color w:val="auto"/>
            <w:sz w:val="22"/>
          </w:rPr>
          <w:id w:val="159405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rFonts w:ascii="Cambria" w:hAnsi="Cambria"/>
          <w:color w:val="auto"/>
          <w:sz w:val="22"/>
        </w:rPr>
        <w:t xml:space="preserve"> Show Correct Answers on Certain Date/Time:</w:t>
      </w:r>
      <w:r>
        <w:rPr>
          <w:rFonts w:ascii="Cambria" w:hAnsi="Cambria"/>
          <w:color w:val="auto"/>
          <w:sz w:val="22"/>
        </w:rPr>
        <w:tab/>
        <w:t xml:space="preserve"> </w:t>
      </w:r>
      <w:sdt>
        <w:sdtPr>
          <w:rPr>
            <w:rFonts w:ascii="Cambria" w:hAnsi="Cambria"/>
            <w:color w:val="auto"/>
            <w:sz w:val="22"/>
          </w:rPr>
          <w:id w:val="-408222688"/>
          <w:placeholder>
            <w:docPart w:val="DefaultPlaceholder_1081868574"/>
          </w:placeholder>
          <w:showingPlcHdr/>
        </w:sdtPr>
        <w:sdtEndPr/>
        <w:sdtContent>
          <w:r w:rsidRPr="00B05299">
            <w:rPr>
              <w:rStyle w:val="PlaceholderText"/>
              <w:u w:val="single"/>
            </w:rPr>
            <w:t>Click here to enter text.</w:t>
          </w:r>
        </w:sdtContent>
      </w:sdt>
    </w:p>
    <w:p w:rsidR="00B05299" w:rsidRPr="00BF2F59" w:rsidRDefault="00B05299" w:rsidP="008B47B9">
      <w:pPr>
        <w:pStyle w:val="Default"/>
        <w:rPr>
          <w:rFonts w:ascii="Cambria" w:hAnsi="Cambria"/>
          <w:b/>
          <w:sz w:val="22"/>
        </w:rPr>
      </w:pP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sdt>
        <w:sdtPr>
          <w:rPr>
            <w:rFonts w:ascii="Cambria" w:hAnsi="Cambria"/>
            <w:color w:val="auto"/>
            <w:sz w:val="22"/>
          </w:rPr>
          <w:id w:val="-5042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rFonts w:ascii="Cambria" w:hAnsi="Cambria"/>
          <w:color w:val="auto"/>
          <w:sz w:val="22"/>
        </w:rPr>
        <w:t xml:space="preserve"> Hide Correct Answers on Certain Date/Time:</w:t>
      </w:r>
      <w:r>
        <w:rPr>
          <w:rFonts w:ascii="Cambria" w:hAnsi="Cambria"/>
          <w:color w:val="auto"/>
          <w:sz w:val="22"/>
        </w:rPr>
        <w:tab/>
        <w:t xml:space="preserve"> </w:t>
      </w:r>
      <w:sdt>
        <w:sdtPr>
          <w:rPr>
            <w:rFonts w:ascii="Cambria" w:hAnsi="Cambria"/>
            <w:color w:val="auto"/>
            <w:sz w:val="22"/>
          </w:rPr>
          <w:id w:val="2114706139"/>
          <w:placeholder>
            <w:docPart w:val="DefaultPlaceholder_1081868574"/>
          </w:placeholder>
          <w:showingPlcHdr/>
        </w:sdtPr>
        <w:sdtEndPr/>
        <w:sdtContent>
          <w:r w:rsidRPr="00B05299">
            <w:rPr>
              <w:rStyle w:val="PlaceholderText"/>
              <w:u w:val="single"/>
            </w:rPr>
            <w:t>Click here to enter text.</w:t>
          </w:r>
        </w:sdtContent>
      </w:sdt>
    </w:p>
    <w:p w:rsidR="00D73400" w:rsidRPr="00D73400" w:rsidRDefault="00D73400" w:rsidP="00114575">
      <w:pPr>
        <w:pStyle w:val="Heading5"/>
        <w:spacing w:after="120" w:afterAutospacing="0"/>
        <w:rPr>
          <w:b/>
          <w:color w:val="auto"/>
        </w:rPr>
      </w:pPr>
      <w:r w:rsidRPr="00D73400">
        <w:rPr>
          <w:b/>
          <w:color w:val="auto"/>
        </w:rPr>
        <w:t>Additional Comments</w:t>
      </w:r>
      <w:r w:rsidR="00B05299">
        <w:rPr>
          <w:b/>
          <w:color w:val="auto"/>
        </w:rPr>
        <w:t>/Instructions</w:t>
      </w:r>
      <w:r w:rsidRPr="00D73400">
        <w:rPr>
          <w:b/>
          <w:color w:val="auto"/>
        </w:rPr>
        <w:t>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7"/>
      </w:tblGrid>
      <w:tr w:rsidR="00D73400" w:rsidTr="00B05299">
        <w:trPr>
          <w:trHeight w:val="4508"/>
        </w:trPr>
        <w:tc>
          <w:tcPr>
            <w:tcW w:w="10815" w:type="dxa"/>
          </w:tcPr>
          <w:p w:rsidR="00D73400" w:rsidRDefault="00D73400" w:rsidP="00114575">
            <w:pPr>
              <w:pStyle w:val="Heading5"/>
              <w:spacing w:after="120" w:afterAutospacing="0"/>
              <w:rPr>
                <w:b/>
                <w:color w:val="auto"/>
              </w:rPr>
            </w:pPr>
          </w:p>
        </w:tc>
      </w:tr>
    </w:tbl>
    <w:p w:rsidR="00C81B5C" w:rsidRPr="000D30BF" w:rsidRDefault="00B80E82" w:rsidP="000D30BF">
      <w:pPr>
        <w:pStyle w:val="Heading5"/>
        <w:spacing w:after="120" w:afterAutospacing="0"/>
        <w:rPr>
          <w:b/>
          <w:color w:val="FFCC00"/>
        </w:rPr>
      </w:pPr>
      <w:r>
        <w:rPr>
          <w:b/>
        </w:rPr>
        <w:t>ID&amp;D</w:t>
      </w:r>
      <w:r w:rsidR="00C81B5C" w:rsidRPr="00C81B5C">
        <w:rPr>
          <w:b/>
        </w:rPr>
        <w:t xml:space="preserve">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08"/>
        <w:gridCol w:w="5145"/>
        <w:gridCol w:w="954"/>
        <w:gridCol w:w="1875"/>
        <w:gridCol w:w="808"/>
      </w:tblGrid>
      <w:tr w:rsidR="00262D5E" w:rsidTr="00154AA7">
        <w:tc>
          <w:tcPr>
            <w:tcW w:w="2028" w:type="dxa"/>
            <w:tcBorders>
              <w:bottom w:val="nil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Request:</w:t>
            </w:r>
          </w:p>
        </w:tc>
        <w:tc>
          <w:tcPr>
            <w:tcW w:w="5280" w:type="dxa"/>
            <w:tcBorders>
              <w:bottom w:val="nil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 w:rsidRPr="00154AA7">
              <w:rPr>
                <w:rFonts w:ascii="Verdana" w:hAnsi="Verdana"/>
                <w:b/>
                <w:sz w:val="20"/>
                <w:szCs w:val="20"/>
              </w:rPr>
              <w:t xml:space="preserve"> Approved  </w:t>
            </w:r>
            <w:r w:rsidRPr="00154AA7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 w:rsidRPr="00154AA7">
              <w:rPr>
                <w:rFonts w:ascii="Verdana" w:hAnsi="Verdana"/>
                <w:b/>
                <w:sz w:val="20"/>
                <w:szCs w:val="20"/>
              </w:rPr>
              <w:t xml:space="preserve"> Denied</w:t>
            </w:r>
          </w:p>
        </w:tc>
        <w:tc>
          <w:tcPr>
            <w:tcW w:w="954" w:type="dxa"/>
            <w:tcBorders>
              <w:bottom w:val="nil"/>
            </w:tcBorders>
            <w:shd w:val="clear" w:color="auto" w:fill="D9D9D9"/>
          </w:tcPr>
          <w:p w:rsidR="00262D5E" w:rsidRPr="00154AA7" w:rsidRDefault="00262D5E" w:rsidP="00154AA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bottom w:val="nil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B5C" w:rsidTr="00154AA7">
        <w:tc>
          <w:tcPr>
            <w:tcW w:w="2028" w:type="dxa"/>
            <w:tcBorders>
              <w:top w:val="nil"/>
              <w:bottom w:val="nil"/>
            </w:tcBorders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Authorized by: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D9D9D9"/>
          </w:tcPr>
          <w:p w:rsidR="00C81B5C" w:rsidRPr="00154AA7" w:rsidRDefault="00C81B5C" w:rsidP="00154AA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2754" w:type="dxa"/>
            <w:gridSpan w:val="2"/>
            <w:tcBorders>
              <w:top w:val="nil"/>
            </w:tcBorders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B5C" w:rsidTr="00154AA7">
        <w:tc>
          <w:tcPr>
            <w:tcW w:w="2028" w:type="dxa"/>
            <w:tcBorders>
              <w:top w:val="nil"/>
              <w:bottom w:val="nil"/>
            </w:tcBorders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Completed by:</w:t>
            </w:r>
          </w:p>
        </w:tc>
        <w:tc>
          <w:tcPr>
            <w:tcW w:w="5280" w:type="dxa"/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D9D9D9"/>
          </w:tcPr>
          <w:p w:rsidR="00C81B5C" w:rsidRPr="00154AA7" w:rsidRDefault="00C81B5C" w:rsidP="00154AA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2754" w:type="dxa"/>
            <w:gridSpan w:val="2"/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B5C" w:rsidTr="00154AA7">
        <w:tc>
          <w:tcPr>
            <w:tcW w:w="2028" w:type="dxa"/>
            <w:tcBorders>
              <w:top w:val="nil"/>
              <w:bottom w:val="nil"/>
            </w:tcBorders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Verified by:</w:t>
            </w:r>
          </w:p>
        </w:tc>
        <w:tc>
          <w:tcPr>
            <w:tcW w:w="5280" w:type="dxa"/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D9D9D9"/>
          </w:tcPr>
          <w:p w:rsidR="00C81B5C" w:rsidRPr="00154AA7" w:rsidRDefault="00C81B5C" w:rsidP="00154AA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2754" w:type="dxa"/>
            <w:gridSpan w:val="2"/>
            <w:shd w:val="clear" w:color="auto" w:fill="D9D9D9"/>
          </w:tcPr>
          <w:p w:rsidR="00C81B5C" w:rsidRPr="00154AA7" w:rsidRDefault="00C81B5C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2D5E" w:rsidTr="00154AA7">
        <w:tc>
          <w:tcPr>
            <w:tcW w:w="2028" w:type="dxa"/>
            <w:vMerge w:val="restart"/>
            <w:tcBorders>
              <w:top w:val="nil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Details:</w:t>
            </w:r>
          </w:p>
        </w:tc>
        <w:tc>
          <w:tcPr>
            <w:tcW w:w="5280" w:type="dxa"/>
            <w:vMerge w:val="restart"/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AA7">
              <w:rPr>
                <w:rFonts w:ascii="Verdana" w:hAnsi="Verdana"/>
                <w:b/>
                <w:sz w:val="20"/>
                <w:szCs w:val="20"/>
              </w:rPr>
              <w:t>Hours to Complete: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2D5E" w:rsidTr="00154AA7">
        <w:tc>
          <w:tcPr>
            <w:tcW w:w="2028" w:type="dxa"/>
            <w:vMerge/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80" w:type="dxa"/>
            <w:vMerge/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D9D9D9"/>
          </w:tcPr>
          <w:p w:rsidR="00262D5E" w:rsidRPr="00154AA7" w:rsidRDefault="00262D5E" w:rsidP="00154AA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</w:tcBorders>
            <w:shd w:val="clear" w:color="auto" w:fill="D9D9D9"/>
          </w:tcPr>
          <w:p w:rsidR="00262D5E" w:rsidRPr="00154AA7" w:rsidRDefault="00262D5E" w:rsidP="002256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1B5C" w:rsidRDefault="00C81B5C" w:rsidP="002256B7"/>
    <w:p w:rsidR="006A254A" w:rsidRDefault="006A254A" w:rsidP="002256B7"/>
    <w:p w:rsidR="006A254A" w:rsidRDefault="006A254A" w:rsidP="002256B7"/>
    <w:sectPr w:rsidR="006A254A" w:rsidSect="006110F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F1" w:rsidRDefault="003B41F1">
      <w:r>
        <w:separator/>
      </w:r>
    </w:p>
  </w:endnote>
  <w:endnote w:type="continuationSeparator" w:id="0">
    <w:p w:rsidR="003B41F1" w:rsidRDefault="003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37"/>
      <w:gridCol w:w="3334"/>
      <w:gridCol w:w="1529"/>
    </w:tblGrid>
    <w:tr w:rsidR="003E08FE" w:rsidTr="00154AA7">
      <w:tc>
        <w:tcPr>
          <w:tcW w:w="5988" w:type="dxa"/>
        </w:tcPr>
        <w:p w:rsidR="003E08FE" w:rsidRPr="00154AA7" w:rsidRDefault="003E08FE">
          <w:pPr>
            <w:pStyle w:val="Footer"/>
            <w:rPr>
              <w:rFonts w:ascii="Verdana" w:hAnsi="Verdana"/>
              <w:sz w:val="16"/>
              <w:szCs w:val="16"/>
            </w:rPr>
          </w:pPr>
          <w:r w:rsidRPr="00154AA7">
            <w:rPr>
              <w:rFonts w:ascii="Verdana" w:hAnsi="Verdana"/>
              <w:sz w:val="16"/>
              <w:szCs w:val="16"/>
            </w:rPr>
            <w:fldChar w:fldCharType="begin"/>
          </w:r>
          <w:r w:rsidRPr="00154AA7">
            <w:rPr>
              <w:rFonts w:ascii="Verdana" w:hAnsi="Verdana"/>
              <w:sz w:val="16"/>
              <w:szCs w:val="16"/>
            </w:rPr>
            <w:instrText xml:space="preserve"> FILENAME \p </w:instrText>
          </w:r>
          <w:r w:rsidRPr="00154AA7">
            <w:rPr>
              <w:rFonts w:ascii="Verdana" w:hAnsi="Verdana"/>
              <w:sz w:val="16"/>
              <w:szCs w:val="16"/>
            </w:rPr>
            <w:fldChar w:fldCharType="separate"/>
          </w:r>
          <w:r w:rsidR="00C77C50">
            <w:rPr>
              <w:rFonts w:ascii="Verdana" w:hAnsi="Verdana"/>
              <w:noProof/>
              <w:sz w:val="16"/>
              <w:szCs w:val="16"/>
            </w:rPr>
            <w:t>O:\Forms\MyClassesAssessmentDevelopmentRequest.docx</w:t>
          </w:r>
          <w:r w:rsidRPr="00154AA7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480" w:type="dxa"/>
        </w:tcPr>
        <w:p w:rsidR="003E08FE" w:rsidRPr="00154AA7" w:rsidRDefault="003E08FE" w:rsidP="00154AA7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154AA7">
            <w:rPr>
              <w:rFonts w:ascii="Verdana" w:hAnsi="Verdana"/>
              <w:sz w:val="16"/>
              <w:szCs w:val="16"/>
            </w:rPr>
            <w:t xml:space="preserve">Page </w:t>
          </w:r>
          <w:r w:rsidRPr="00154AA7">
            <w:rPr>
              <w:rFonts w:ascii="Verdana" w:hAnsi="Verdana"/>
              <w:sz w:val="16"/>
              <w:szCs w:val="16"/>
            </w:rPr>
            <w:fldChar w:fldCharType="begin"/>
          </w:r>
          <w:r w:rsidRPr="00154AA7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154AA7">
            <w:rPr>
              <w:rFonts w:ascii="Verdana" w:hAnsi="Verdana"/>
              <w:sz w:val="16"/>
              <w:szCs w:val="16"/>
            </w:rPr>
            <w:fldChar w:fldCharType="separate"/>
          </w:r>
          <w:r w:rsidR="007C5FD5">
            <w:rPr>
              <w:rFonts w:ascii="Verdana" w:hAnsi="Verdana"/>
              <w:noProof/>
              <w:sz w:val="16"/>
              <w:szCs w:val="16"/>
            </w:rPr>
            <w:t>1</w:t>
          </w:r>
          <w:r w:rsidRPr="00154AA7">
            <w:rPr>
              <w:rFonts w:ascii="Verdana" w:hAnsi="Verdana"/>
              <w:sz w:val="16"/>
              <w:szCs w:val="16"/>
            </w:rPr>
            <w:fldChar w:fldCharType="end"/>
          </w:r>
          <w:r w:rsidRPr="00154AA7">
            <w:rPr>
              <w:rFonts w:ascii="Verdana" w:hAnsi="Verdana"/>
              <w:sz w:val="16"/>
              <w:szCs w:val="16"/>
            </w:rPr>
            <w:t xml:space="preserve"> of </w:t>
          </w:r>
          <w:r w:rsidRPr="00154AA7">
            <w:rPr>
              <w:rFonts w:ascii="Verdana" w:hAnsi="Verdana"/>
              <w:sz w:val="16"/>
              <w:szCs w:val="16"/>
            </w:rPr>
            <w:fldChar w:fldCharType="begin"/>
          </w:r>
          <w:r w:rsidRPr="00154AA7">
            <w:rPr>
              <w:rFonts w:ascii="Verdana" w:hAnsi="Verdana"/>
              <w:sz w:val="16"/>
              <w:szCs w:val="16"/>
            </w:rPr>
            <w:instrText xml:space="preserve"> NUMPAGES </w:instrText>
          </w:r>
          <w:r w:rsidRPr="00154AA7">
            <w:rPr>
              <w:rFonts w:ascii="Verdana" w:hAnsi="Verdana"/>
              <w:sz w:val="16"/>
              <w:szCs w:val="16"/>
            </w:rPr>
            <w:fldChar w:fldCharType="separate"/>
          </w:r>
          <w:r w:rsidR="007C5FD5">
            <w:rPr>
              <w:rFonts w:ascii="Verdana" w:hAnsi="Verdana"/>
              <w:noProof/>
              <w:sz w:val="16"/>
              <w:szCs w:val="16"/>
            </w:rPr>
            <w:t>2</w:t>
          </w:r>
          <w:r w:rsidRPr="00154AA7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1548" w:type="dxa"/>
        </w:tcPr>
        <w:p w:rsidR="003E08FE" w:rsidRPr="00154AA7" w:rsidRDefault="003E08FE" w:rsidP="00154AA7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154AA7">
            <w:rPr>
              <w:rFonts w:ascii="Verdana" w:hAnsi="Verdana"/>
              <w:sz w:val="16"/>
              <w:szCs w:val="16"/>
            </w:rPr>
            <w:fldChar w:fldCharType="begin"/>
          </w:r>
          <w:r w:rsidRPr="00154AA7">
            <w:rPr>
              <w:rFonts w:ascii="Verdana" w:hAnsi="Verdana"/>
              <w:sz w:val="16"/>
              <w:szCs w:val="16"/>
            </w:rPr>
            <w:instrText xml:space="preserve"> DATE \@ "M/d/yyyy" </w:instrText>
          </w:r>
          <w:r w:rsidRPr="00154AA7">
            <w:rPr>
              <w:rFonts w:ascii="Verdana" w:hAnsi="Verdana"/>
              <w:sz w:val="16"/>
              <w:szCs w:val="16"/>
            </w:rPr>
            <w:fldChar w:fldCharType="separate"/>
          </w:r>
          <w:r w:rsidR="005C5CA9">
            <w:rPr>
              <w:rFonts w:ascii="Verdana" w:hAnsi="Verdana"/>
              <w:noProof/>
              <w:sz w:val="16"/>
              <w:szCs w:val="16"/>
            </w:rPr>
            <w:t>10/28/2016</w:t>
          </w:r>
          <w:r w:rsidRPr="00154AA7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3E08FE" w:rsidRDefault="003E0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F1" w:rsidRDefault="003B41F1">
      <w:r>
        <w:separator/>
      </w:r>
    </w:p>
  </w:footnote>
  <w:footnote w:type="continuationSeparator" w:id="0">
    <w:p w:rsidR="003B41F1" w:rsidRDefault="003B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6EF9"/>
    <w:multiLevelType w:val="multilevel"/>
    <w:tmpl w:val="2874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2DA3"/>
    <w:multiLevelType w:val="multilevel"/>
    <w:tmpl w:val="E59AE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43048"/>
    <w:multiLevelType w:val="multilevel"/>
    <w:tmpl w:val="D5FCA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47C26"/>
    <w:multiLevelType w:val="multilevel"/>
    <w:tmpl w:val="2F346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59"/>
    <w:rsid w:val="000115D1"/>
    <w:rsid w:val="000D1C38"/>
    <w:rsid w:val="000D30BF"/>
    <w:rsid w:val="00114575"/>
    <w:rsid w:val="00131E68"/>
    <w:rsid w:val="00154AA7"/>
    <w:rsid w:val="001A5F4E"/>
    <w:rsid w:val="00221100"/>
    <w:rsid w:val="002256B7"/>
    <w:rsid w:val="00234E6D"/>
    <w:rsid w:val="00262D5E"/>
    <w:rsid w:val="00274DD5"/>
    <w:rsid w:val="0027665C"/>
    <w:rsid w:val="00294B28"/>
    <w:rsid w:val="002B3586"/>
    <w:rsid w:val="00311D12"/>
    <w:rsid w:val="003B41F1"/>
    <w:rsid w:val="003D7FFA"/>
    <w:rsid w:val="003E08FE"/>
    <w:rsid w:val="00402FBC"/>
    <w:rsid w:val="0041126D"/>
    <w:rsid w:val="004379FD"/>
    <w:rsid w:val="00444B4F"/>
    <w:rsid w:val="00461E0D"/>
    <w:rsid w:val="004A7A82"/>
    <w:rsid w:val="004C759C"/>
    <w:rsid w:val="004D6440"/>
    <w:rsid w:val="0053078D"/>
    <w:rsid w:val="00530FE7"/>
    <w:rsid w:val="00532F22"/>
    <w:rsid w:val="0055042A"/>
    <w:rsid w:val="00560507"/>
    <w:rsid w:val="00574BE4"/>
    <w:rsid w:val="005B0831"/>
    <w:rsid w:val="005B5E83"/>
    <w:rsid w:val="005C5CA9"/>
    <w:rsid w:val="005F00D6"/>
    <w:rsid w:val="005F555F"/>
    <w:rsid w:val="005F7665"/>
    <w:rsid w:val="0060364C"/>
    <w:rsid w:val="00606A8B"/>
    <w:rsid w:val="0061030D"/>
    <w:rsid w:val="006110F9"/>
    <w:rsid w:val="0065158E"/>
    <w:rsid w:val="00653AD2"/>
    <w:rsid w:val="00690259"/>
    <w:rsid w:val="00694837"/>
    <w:rsid w:val="006A254A"/>
    <w:rsid w:val="006B125C"/>
    <w:rsid w:val="006D749B"/>
    <w:rsid w:val="006F559E"/>
    <w:rsid w:val="006F59B3"/>
    <w:rsid w:val="00720760"/>
    <w:rsid w:val="00775AE0"/>
    <w:rsid w:val="00795BD2"/>
    <w:rsid w:val="007A4BB3"/>
    <w:rsid w:val="007C5FD5"/>
    <w:rsid w:val="007D460D"/>
    <w:rsid w:val="007D5B67"/>
    <w:rsid w:val="007E54F4"/>
    <w:rsid w:val="00850086"/>
    <w:rsid w:val="00856189"/>
    <w:rsid w:val="00876295"/>
    <w:rsid w:val="008938F8"/>
    <w:rsid w:val="008B47B9"/>
    <w:rsid w:val="008B771B"/>
    <w:rsid w:val="00940A5C"/>
    <w:rsid w:val="00960F9B"/>
    <w:rsid w:val="009D16E9"/>
    <w:rsid w:val="009D17B7"/>
    <w:rsid w:val="00A37B51"/>
    <w:rsid w:val="00A871E2"/>
    <w:rsid w:val="00B03970"/>
    <w:rsid w:val="00B05299"/>
    <w:rsid w:val="00B80E82"/>
    <w:rsid w:val="00B960BD"/>
    <w:rsid w:val="00BE78F2"/>
    <w:rsid w:val="00BF668B"/>
    <w:rsid w:val="00C01B09"/>
    <w:rsid w:val="00C27158"/>
    <w:rsid w:val="00C7241B"/>
    <w:rsid w:val="00C77C50"/>
    <w:rsid w:val="00C81B5C"/>
    <w:rsid w:val="00C9211B"/>
    <w:rsid w:val="00CF0447"/>
    <w:rsid w:val="00D73400"/>
    <w:rsid w:val="00D73E6C"/>
    <w:rsid w:val="00DE4F07"/>
    <w:rsid w:val="00ED5A93"/>
    <w:rsid w:val="00F715DE"/>
    <w:rsid w:val="00F72505"/>
    <w:rsid w:val="00F97F74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6BEB7-FAAC-4E6E-8535-CEF82AB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59"/>
    <w:rPr>
      <w:sz w:val="24"/>
      <w:szCs w:val="24"/>
    </w:rPr>
  </w:style>
  <w:style w:type="paragraph" w:styleId="Heading3">
    <w:name w:val="heading 3"/>
    <w:basedOn w:val="Normal"/>
    <w:qFormat/>
    <w:rsid w:val="00690259"/>
    <w:pPr>
      <w:spacing w:before="100" w:beforeAutospacing="1" w:after="100" w:afterAutospacing="1"/>
      <w:outlineLvl w:val="2"/>
    </w:pPr>
    <w:rPr>
      <w:rFonts w:ascii="Verdana" w:hAnsi="Verdana"/>
      <w:color w:val="12685E"/>
      <w:sz w:val="27"/>
      <w:szCs w:val="27"/>
    </w:rPr>
  </w:style>
  <w:style w:type="paragraph" w:styleId="Heading5">
    <w:name w:val="heading 5"/>
    <w:basedOn w:val="Normal"/>
    <w:qFormat/>
    <w:rsid w:val="00690259"/>
    <w:pPr>
      <w:spacing w:before="100" w:beforeAutospacing="1" w:after="100" w:afterAutospacing="1"/>
      <w:outlineLvl w:val="4"/>
    </w:pPr>
    <w:rPr>
      <w:rFonts w:ascii="Verdana" w:hAnsi="Verdana"/>
      <w:color w:val="12685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259"/>
    <w:pPr>
      <w:spacing w:before="100" w:beforeAutospacing="1" w:after="100" w:afterAutospacing="1"/>
    </w:pPr>
  </w:style>
  <w:style w:type="table" w:styleId="TableGrid">
    <w:name w:val="Table Grid"/>
    <w:basedOn w:val="TableNormal"/>
    <w:rsid w:val="006D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4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B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4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8938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10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799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6617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D45C-FD42-45D2-AB71-5EC4A30BE551}"/>
      </w:docPartPr>
      <w:docPartBody>
        <w:p w:rsidR="004729AF" w:rsidRDefault="00BD1672">
          <w:r w:rsidRPr="00116CC2">
            <w:rPr>
              <w:rStyle w:val="PlaceholderText"/>
            </w:rPr>
            <w:t>Click here to enter text.</w:t>
          </w:r>
        </w:p>
      </w:docPartBody>
    </w:docPart>
    <w:docPart>
      <w:docPartPr>
        <w:name w:val="EEFA106958E94A3F8CF59D1F8E0A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CD28-E9A2-4542-B5CE-D77C7C5D5012}"/>
      </w:docPartPr>
      <w:docPartBody>
        <w:p w:rsidR="004729AF" w:rsidRDefault="00BD1672" w:rsidP="00BD1672">
          <w:pPr>
            <w:pStyle w:val="EEFA106958E94A3F8CF59D1F8E0A34E7"/>
          </w:pPr>
          <w:r w:rsidRPr="00116CC2">
            <w:rPr>
              <w:rStyle w:val="PlaceholderText"/>
            </w:rPr>
            <w:t>Click here to enter text.</w:t>
          </w:r>
        </w:p>
      </w:docPartBody>
    </w:docPart>
    <w:docPart>
      <w:docPartPr>
        <w:name w:val="492D05608528476B929D9B4BBF95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D6BC-EDF7-4FE0-A788-CC6136127B19}"/>
      </w:docPartPr>
      <w:docPartBody>
        <w:p w:rsidR="00000000" w:rsidRDefault="001C2AB8" w:rsidP="001C2AB8">
          <w:pPr>
            <w:pStyle w:val="492D05608528476B929D9B4BBF95E0FA"/>
          </w:pPr>
          <w:r w:rsidRPr="00116C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2"/>
    <w:rsid w:val="001C2AB8"/>
    <w:rsid w:val="004729AF"/>
    <w:rsid w:val="00B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AB8"/>
    <w:rPr>
      <w:color w:val="808080"/>
    </w:rPr>
  </w:style>
  <w:style w:type="paragraph" w:customStyle="1" w:styleId="EEFA106958E94A3F8CF59D1F8E0A34E7">
    <w:name w:val="EEFA106958E94A3F8CF59D1F8E0A34E7"/>
    <w:rsid w:val="00BD1672"/>
  </w:style>
  <w:style w:type="paragraph" w:customStyle="1" w:styleId="492D05608528476B929D9B4BBF95E0FA">
    <w:name w:val="492D05608528476B929D9B4BBF95E0FA"/>
    <w:rsid w:val="001C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070E-2591-4FFC-9322-BD3BCC38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Analysis Form</vt:lpstr>
    </vt:vector>
  </TitlesOfParts>
  <Company>Salisbury University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Analysis Form</dc:title>
  <dc:subject/>
  <dc:creator>Melissa Thomas</dc:creator>
  <cp:keywords/>
  <cp:lastModifiedBy>Haley Cristea</cp:lastModifiedBy>
  <cp:revision>7</cp:revision>
  <cp:lastPrinted>2014-02-04T15:10:00Z</cp:lastPrinted>
  <dcterms:created xsi:type="dcterms:W3CDTF">2016-08-02T17:18:00Z</dcterms:created>
  <dcterms:modified xsi:type="dcterms:W3CDTF">2016-10-28T18:27:00Z</dcterms:modified>
</cp:coreProperties>
</file>